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rPr>
      </w:pPr>
      <w:r>
        <w:rPr>
          <w:b/>
        </w:rPr>
        <w:t>PRESS RELEASE</w:t>
      </w:r>
    </w:p>
    <w:p>
      <w:pPr>
        <w:pStyle w:val="Normal"/>
        <w:rPr>
          <w:b/>
          <w:b/>
          <w:i/>
          <w:i/>
          <w:iCs/>
        </w:rPr>
      </w:pPr>
      <w:r>
        <w:rPr>
          <w:b/>
          <w:i/>
          <w:iCs/>
        </w:rPr>
        <w:t>For Immediate Release</w:t>
      </w:r>
    </w:p>
    <w:p>
      <w:pPr>
        <w:pStyle w:val="Normal"/>
        <w:jc w:val="center"/>
        <w:rPr>
          <w:b/>
          <w:b/>
        </w:rPr>
      </w:pPr>
      <w:r>
        <w:rPr>
          <w:b/>
        </w:rPr>
      </w:r>
    </w:p>
    <w:p>
      <w:pPr>
        <w:pStyle w:val="Normal"/>
        <w:jc w:val="center"/>
        <w:rPr>
          <w:b/>
          <w:b/>
          <w:bCs/>
        </w:rPr>
      </w:pPr>
      <w:r>
        <w:rPr>
          <w:b/>
          <w:bCs/>
        </w:rPr>
        <w:t xml:space="preserve">ALDO LAUNCHES “OWN IT. HEART IT” CAMPAIGN </w:t>
      </w:r>
    </w:p>
    <w:p>
      <w:pPr>
        <w:pStyle w:val="Normal"/>
        <w:jc w:val="center"/>
        <w:rPr>
          <w:b/>
          <w:b/>
          <w:bCs/>
          <w:color w:val="FF0000"/>
        </w:rPr>
      </w:pPr>
      <w:r>
        <w:rPr>
          <w:b/>
          <w:bCs/>
        </w:rPr>
        <w:t>EMPOWERING INDIVIDUALS TO OWN THEIR STYLE CONFIDENTLY</w:t>
      </w:r>
    </w:p>
    <w:p>
      <w:pPr>
        <w:pStyle w:val="Normal"/>
        <w:jc w:val="center"/>
        <w:rPr>
          <w:i/>
          <w:i/>
          <w:iCs/>
        </w:rPr>
      </w:pPr>
      <w:r>
        <w:rPr>
          <w:i/>
          <w:iCs/>
        </w:rPr>
        <w:t>Gabbi Garcia, Cinta Laura &amp; Khanh Linh, radiate in ALDO's 2023 Own It Heart It campaign</w:t>
      </w:r>
    </w:p>
    <w:p>
      <w:pPr>
        <w:pStyle w:val="Normal"/>
        <w:jc w:val="center"/>
        <w:rPr/>
      </w:pPr>
      <w:r>
        <w:rPr/>
        <w:drawing>
          <wp:inline distT="0" distB="0" distL="0" distR="0">
            <wp:extent cx="5733415" cy="2505710"/>
            <wp:effectExtent l="0" t="0" r="0" b="0"/>
            <wp:docPr id="1" name="Picture 74116567"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4116567" descr="A group of women posing for a photo&#10;&#10;Description automatically generated"/>
                    <pic:cNvPicPr>
                      <a:picLocks noChangeAspect="1" noChangeArrowheads="1"/>
                    </pic:cNvPicPr>
                  </pic:nvPicPr>
                  <pic:blipFill>
                    <a:blip r:embed="rId2"/>
                    <a:stretch>
                      <a:fillRect/>
                    </a:stretch>
                  </pic:blipFill>
                  <pic:spPr bwMode="auto">
                    <a:xfrm>
                      <a:off x="0" y="0"/>
                      <a:ext cx="5733415" cy="2505710"/>
                    </a:xfrm>
                    <a:prstGeom prst="rect">
                      <a:avLst/>
                    </a:prstGeom>
                  </pic:spPr>
                </pic:pic>
              </a:graphicData>
            </a:graphic>
          </wp:inline>
        </w:drawing>
      </w:r>
    </w:p>
    <w:p>
      <w:pPr>
        <w:pStyle w:val="Normal"/>
        <w:jc w:val="both"/>
        <w:rPr/>
      </w:pPr>
      <w:r>
        <w:rPr/>
      </w:r>
    </w:p>
    <w:p>
      <w:pPr>
        <w:pStyle w:val="Normal"/>
        <w:jc w:val="both"/>
        <w:rPr/>
      </w:pPr>
      <w:r>
        <w:rPr>
          <w:b/>
          <w:bCs/>
        </w:rPr>
        <w:t>Jakarta (</w:t>
      </w:r>
      <w:r>
        <w:rPr>
          <w:b/>
          <w:bCs/>
          <w:color w:val="222222"/>
        </w:rPr>
        <w:t>October 24</w:t>
      </w:r>
      <w:r>
        <w:rPr>
          <w:b/>
          <w:bCs/>
          <w:color w:val="222222"/>
          <w:vertAlign w:val="superscript"/>
        </w:rPr>
        <w:t>th</w:t>
      </w:r>
      <w:r>
        <w:rPr>
          <w:b/>
          <w:bCs/>
          <w:color w:val="222222"/>
        </w:rPr>
        <w:t xml:space="preserve"> 2023) --</w:t>
      </w:r>
      <w:r>
        <w:rPr>
          <w:color w:val="222222"/>
        </w:rPr>
        <w:t xml:space="preserve"> </w:t>
      </w:r>
      <w:r>
        <w:rPr/>
        <w:t xml:space="preserve">In a world where being yourself is celebrated, ALDO is set to empower and inspire with its latest fall campaign, "Own It. Heart It." Featuring an exciting collaboration with three Asian prominent celebrities: </w:t>
      </w:r>
      <w:hyperlink r:id="rId3">
        <w:r>
          <w:rPr>
            <w:rStyle w:val="InternetLink"/>
          </w:rPr>
          <w:t>Cinta Laura</w:t>
        </w:r>
      </w:hyperlink>
      <w:r>
        <w:rPr/>
        <w:t xml:space="preserve">, </w:t>
      </w:r>
      <w:hyperlink r:id="rId4">
        <w:r>
          <w:rPr>
            <w:rStyle w:val="InternetLink"/>
          </w:rPr>
          <w:t>Gabbi Garcia</w:t>
        </w:r>
      </w:hyperlink>
      <w:r>
        <w:rPr/>
        <w:t xml:space="preserve">, and </w:t>
      </w:r>
      <w:hyperlink r:id="rId5">
        <w:r>
          <w:rPr>
            <w:rStyle w:val="InternetLink"/>
          </w:rPr>
          <w:t>Khanh Linh</w:t>
        </w:r>
      </w:hyperlink>
      <w:r>
        <w:rPr/>
        <w:t>, The "Own It. Heart It" campaign emphasizes ALDO's commitment to celebrating individual style, empowerment and confidence.</w:t>
      </w:r>
    </w:p>
    <w:p>
      <w:pPr>
        <w:pStyle w:val="Normal"/>
        <w:jc w:val="both"/>
        <w:rPr/>
      </w:pPr>
      <w:r>
        <w:rPr/>
        <w:t>The collection showcases ALDO's versatility through a diverse range of products that offer the perfect match for any occasion:</w:t>
      </w:r>
    </w:p>
    <w:p>
      <w:pPr>
        <w:pStyle w:val="ListParagraph"/>
        <w:numPr>
          <w:ilvl w:val="0"/>
          <w:numId w:val="1"/>
        </w:numPr>
        <w:jc w:val="both"/>
        <w:rPr/>
      </w:pPr>
      <w:r>
        <w:rPr>
          <w:b/>
          <w:bCs/>
        </w:rPr>
        <w:t>Nail It. Heart It</w:t>
      </w:r>
      <w:r>
        <w:rPr/>
        <w:t>: Conquering the workday in style.</w:t>
      </w:r>
    </w:p>
    <w:p>
      <w:pPr>
        <w:pStyle w:val="ListParagraph"/>
        <w:numPr>
          <w:ilvl w:val="0"/>
          <w:numId w:val="1"/>
        </w:numPr>
        <w:jc w:val="both"/>
        <w:rPr/>
      </w:pPr>
      <w:r>
        <w:rPr>
          <w:b/>
          <w:bCs/>
        </w:rPr>
        <w:t>Walk It. Heart It</w:t>
      </w:r>
      <w:r>
        <w:rPr/>
        <w:t>: Effortlessly strutting through the streets.</w:t>
      </w:r>
    </w:p>
    <w:p>
      <w:pPr>
        <w:pStyle w:val="ListParagraph"/>
        <w:numPr>
          <w:ilvl w:val="0"/>
          <w:numId w:val="1"/>
        </w:numPr>
        <w:jc w:val="both"/>
        <w:rPr/>
      </w:pPr>
      <w:r>
        <w:rPr>
          <w:b/>
          <w:bCs/>
        </w:rPr>
        <w:t>Glam It. Heart It</w:t>
      </w:r>
      <w:r>
        <w:rPr/>
        <w:t>: Radiating style at glamorous events.</w:t>
      </w:r>
    </w:p>
    <w:p>
      <w:pPr>
        <w:pStyle w:val="ListParagraph"/>
        <w:numPr>
          <w:ilvl w:val="0"/>
          <w:numId w:val="1"/>
        </w:numPr>
        <w:jc w:val="both"/>
        <w:rPr/>
      </w:pPr>
      <w:r>
        <w:rPr>
          <w:b/>
          <w:bCs/>
        </w:rPr>
        <w:t>Dance It. Heart It</w:t>
      </w:r>
      <w:r>
        <w:rPr/>
        <w:t>: Unleashing one's style on the dance floor.</w:t>
      </w:r>
    </w:p>
    <w:p>
      <w:pPr>
        <w:pStyle w:val="Normal"/>
        <w:jc w:val="both"/>
        <w:rPr/>
      </w:pPr>
      <w:r>
        <w:rPr/>
        <w:t>Throughout the campaign, ALDO emphasizes the comfort features of their shoes, with “Pillow Walk Technology," ensuring that customers not only look great but feel great too.</w:t>
      </w:r>
    </w:p>
    <w:p>
      <w:pPr>
        <w:pStyle w:val="Normal"/>
        <w:jc w:val="both"/>
        <w:rPr/>
      </w:pPr>
      <w:r>
        <w:rPr/>
        <w:t>ALDO's brand ambassadors, Cinta Laura, Gabbi Garcia, and Khanh Linh, have shared their enthusiasm for the products, highlighting the comfort and style ALDO brings to their lives.</w:t>
      </w:r>
    </w:p>
    <w:p>
      <w:pPr>
        <w:pStyle w:val="Normal"/>
        <w:jc w:val="both"/>
        <w:rPr/>
      </w:pPr>
      <w:r>
        <w:rPr/>
      </w:r>
    </w:p>
    <w:p>
      <w:pPr>
        <w:pStyle w:val="Normal"/>
        <w:jc w:val="center"/>
        <w:rPr/>
      </w:pPr>
      <w:r>
        <w:rPr/>
        <w:drawing>
          <wp:inline distT="0" distB="0" distL="0" distR="0">
            <wp:extent cx="2527300" cy="252730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6"/>
                    <a:stretch>
                      <a:fillRect/>
                    </a:stretch>
                  </pic:blipFill>
                  <pic:spPr bwMode="auto">
                    <a:xfrm>
                      <a:off x="0" y="0"/>
                      <a:ext cx="2527300" cy="2527300"/>
                    </a:xfrm>
                    <a:prstGeom prst="rect">
                      <a:avLst/>
                    </a:prstGeom>
                  </pic:spPr>
                </pic:pic>
              </a:graphicData>
            </a:graphic>
          </wp:inline>
        </w:drawing>
      </w:r>
    </w:p>
    <w:p>
      <w:pPr>
        <w:pStyle w:val="Normal"/>
        <w:jc w:val="center"/>
        <w:rPr/>
      </w:pPr>
      <w:r>
        <w:rPr/>
        <w:t xml:space="preserve">Cinta Laura, Celebrity &amp; Sociopreneur, expressed, </w:t>
      </w:r>
    </w:p>
    <w:p>
      <w:pPr>
        <w:pStyle w:val="Normal"/>
        <w:jc w:val="center"/>
        <w:rPr/>
      </w:pPr>
      <w:r>
        <w:rPr/>
        <w:t>"</w:t>
      </w:r>
      <w:r>
        <w:rPr>
          <w:b/>
          <w:bCs/>
          <w:i/>
          <w:iCs/>
        </w:rPr>
        <w:t>I could dance all night in these shoes. They're super comfy!</w:t>
      </w:r>
      <w:r>
        <w:rPr/>
        <w:t>"</w:t>
      </w:r>
    </w:p>
    <w:p>
      <w:pPr>
        <w:pStyle w:val="Normal"/>
        <w:jc w:val="center"/>
        <w:rPr/>
      </w:pPr>
      <w:r>
        <w:rPr/>
      </w:r>
    </w:p>
    <w:p>
      <w:pPr>
        <w:pStyle w:val="Normal"/>
        <w:jc w:val="both"/>
        <w:rPr/>
      </w:pPr>
      <w:r>
        <w:rPr/>
        <w:t xml:space="preserve">The campaign </w:t>
      </w:r>
      <w:r>
        <w:rPr>
          <w:b/>
          <w:bCs/>
        </w:rPr>
        <w:t>kicks off on October 24</w:t>
      </w:r>
      <w:r>
        <w:rPr>
          <w:b/>
          <w:bCs/>
          <w:vertAlign w:val="superscript"/>
        </w:rPr>
        <w:t>th</w:t>
      </w:r>
      <w:r>
        <w:rPr>
          <w:b/>
          <w:bCs/>
        </w:rPr>
        <w:t>, 2023</w:t>
      </w:r>
      <w:r>
        <w:rPr/>
        <w:t>, and will continue to inspire and uplift customers throughout the Fall and Winter season.</w:t>
      </w:r>
    </w:p>
    <w:p>
      <w:pPr>
        <w:pStyle w:val="Normal"/>
        <w:jc w:val="both"/>
        <w:rPr>
          <w:b/>
          <w:b/>
          <w:bCs/>
          <w:highlight w:val="yellow"/>
          <w:u w:val="single"/>
        </w:rPr>
      </w:pPr>
      <w:r>
        <w:rPr/>
        <w:t xml:space="preserve">Campaign video and imagery can be found </w:t>
      </w:r>
      <w:hyperlink r:id="rId7">
        <w:r>
          <w:rPr>
            <w:rStyle w:val="InternetLink"/>
          </w:rPr>
          <w:t>here.</w:t>
        </w:r>
      </w:hyperlink>
      <w:r>
        <w:rPr>
          <w:b/>
          <w:bCs/>
          <w:highlight w:val="yellow"/>
          <w:u w:val="single"/>
        </w:rPr>
        <w:t xml:space="preserve"> </w:t>
      </w:r>
    </w:p>
    <w:p>
      <w:pPr>
        <w:pStyle w:val="Normal"/>
        <w:jc w:val="both"/>
        <w:rPr/>
      </w:pPr>
      <w:r>
        <w:rPr/>
        <w:t xml:space="preserve">The collection can be shopped at ALDO stores and </w:t>
      </w:r>
      <w:hyperlink r:id="rId8">
        <w:r>
          <w:rPr>
            <w:rStyle w:val="InternetLink"/>
          </w:rPr>
          <w:t>ALDO websites</w:t>
        </w:r>
      </w:hyperlink>
      <w:r>
        <w:rPr/>
        <w:t>, making it easy for customers to explore and express their personal style.</w:t>
      </w:r>
    </w:p>
    <w:p>
      <w:pPr>
        <w:pStyle w:val="Normal"/>
        <w:jc w:val="both"/>
        <w:rPr/>
      </w:pPr>
      <w:r>
        <w:rPr/>
      </w:r>
    </w:p>
    <w:p>
      <w:pPr>
        <w:pStyle w:val="Normal"/>
        <w:jc w:val="both"/>
        <w:rPr>
          <w:color w:val="0563C1"/>
          <w:u w:val="single"/>
        </w:rPr>
      </w:pPr>
      <w:r>
        <w:rPr>
          <w:b/>
        </w:rPr>
        <w:t xml:space="preserve">About ALDO </w:t>
      </w:r>
    </w:p>
    <w:p>
      <w:pPr>
        <w:pStyle w:val="Normal"/>
        <w:jc w:val="both"/>
        <w:rPr>
          <w:color w:val="222222"/>
        </w:rPr>
      </w:pPr>
      <w:r>
        <w:rPr>
          <w:color w:val="222222"/>
        </w:rPr>
        <w:t xml:space="preserve">Founded in 1972, ALDO, the group’s flagship brand, delivers fashion to a diverse customer base at prices that make keeping up with seasonal styles a luxury within reach. For more information, please visit </w:t>
      </w:r>
      <w:hyperlink r:id="rId9">
        <w:r>
          <w:rPr>
            <w:color w:val="1155CC"/>
            <w:u w:val="single"/>
          </w:rPr>
          <w:t>www.aldogroup.com</w:t>
        </w:r>
      </w:hyperlink>
      <w:r>
        <w:rPr>
          <w:color w:val="222222"/>
        </w:rPr>
        <w:t xml:space="preserve"> and </w:t>
      </w:r>
      <w:hyperlink r:id="rId10">
        <w:r>
          <w:rPr>
            <w:color w:val="1155CC"/>
            <w:u w:val="single"/>
          </w:rPr>
          <w:t>www.aldoshoes.com</w:t>
        </w:r>
      </w:hyperlink>
      <w:r>
        <w:rPr>
          <w:color w:val="222222"/>
        </w:rPr>
        <w:t xml:space="preserve">, and follow </w:t>
      </w:r>
      <w:hyperlink r:id="rId11">
        <w:r>
          <w:rPr>
            <w:color w:val="1155CC"/>
            <w:u w:val="single"/>
          </w:rPr>
          <w:t xml:space="preserve">@aldo_shoes </w:t>
        </w:r>
      </w:hyperlink>
      <w:r>
        <w:rPr>
          <w:color w:val="222222"/>
        </w:rPr>
        <w:t>and #AldoCrew on social media for updates.</w:t>
      </w:r>
    </w:p>
    <w:p>
      <w:pPr>
        <w:pStyle w:val="Normal"/>
        <w:spacing w:lineRule="auto" w:line="331" w:before="0" w:after="0"/>
        <w:jc w:val="both"/>
        <w:rPr>
          <w:color w:val="1155CC"/>
          <w:u w:val="single"/>
        </w:rPr>
      </w:pPr>
      <w:r>
        <w:rPr>
          <w:b/>
        </w:rPr>
        <w:t>INSTAGRAM:</w:t>
      </w:r>
      <w:hyperlink r:id="rId12">
        <w:r>
          <w:rPr/>
          <w:t xml:space="preserve"> </w:t>
        </w:r>
      </w:hyperlink>
      <w:hyperlink r:id="rId13">
        <w:r>
          <w:rPr>
            <w:color w:val="1155CC"/>
            <w:u w:val="single"/>
          </w:rPr>
          <w:t>@aldo_shoes</w:t>
        </w:r>
      </w:hyperlink>
    </w:p>
    <w:p>
      <w:pPr>
        <w:pStyle w:val="Normal"/>
        <w:spacing w:lineRule="auto" w:line="331" w:before="0" w:after="0"/>
        <w:jc w:val="both"/>
        <w:rPr>
          <w:color w:val="1155CC"/>
          <w:u w:val="single"/>
        </w:rPr>
      </w:pPr>
      <w:hyperlink r:id="rId14">
        <w:r>
          <w:rPr>
            <w:b/>
            <w:bCs/>
          </w:rPr>
          <w:t>TIKTOK:</w:t>
        </w:r>
      </w:hyperlink>
      <w:hyperlink r:id="rId15">
        <w:r>
          <w:rPr/>
          <w:t xml:space="preserve"> </w:t>
        </w:r>
      </w:hyperlink>
      <w:hyperlink r:id="rId16">
        <w:r>
          <w:rPr>
            <w:color w:val="1155CC"/>
            <w:u w:val="single"/>
          </w:rPr>
          <w:t>@ALDO_Shoes</w:t>
        </w:r>
      </w:hyperlink>
    </w:p>
    <w:p>
      <w:pPr>
        <w:pStyle w:val="Normal"/>
        <w:spacing w:lineRule="auto" w:line="331" w:before="0" w:after="0"/>
        <w:jc w:val="both"/>
        <w:rPr>
          <w:color w:val="1155CC"/>
          <w:u w:val="single"/>
        </w:rPr>
      </w:pPr>
      <w:hyperlink r:id="rId17">
        <w:r>
          <w:rPr>
            <w:b/>
          </w:rPr>
          <w:t>FACEBOOK:</w:t>
        </w:r>
      </w:hyperlink>
      <w:hyperlink r:id="rId18">
        <w:r>
          <w:rPr>
            <w:b/>
          </w:rPr>
          <w:t xml:space="preserve"> </w:t>
        </w:r>
      </w:hyperlink>
      <w:hyperlink r:id="rId19">
        <w:r>
          <w:rPr>
            <w:color w:val="1155CC"/>
            <w:u w:val="single"/>
          </w:rPr>
          <w:t>ALDO Shoes</w:t>
        </w:r>
      </w:hyperlink>
    </w:p>
    <w:p>
      <w:pPr>
        <w:pStyle w:val="Normal"/>
        <w:spacing w:lineRule="auto" w:line="331" w:before="0" w:after="0"/>
        <w:jc w:val="both"/>
        <w:rPr>
          <w:rFonts w:ascii="National Book" w:hAnsi="National Book" w:eastAsia="National Book" w:cs="National Book"/>
        </w:rPr>
      </w:pPr>
      <w:hyperlink r:id="rId20">
        <w:r>
          <w:rPr>
            <w:b/>
            <w:bCs/>
          </w:rPr>
          <w:t>WEBSITES:</w:t>
        </w:r>
      </w:hyperlink>
      <w:r>
        <w:rPr/>
        <w:t xml:space="preserve"> </w:t>
      </w:r>
      <w:hyperlink r:id="rId21">
        <w:r>
          <w:rPr>
            <w:rStyle w:val="InternetLink"/>
          </w:rPr>
          <w:t>www.aldoshoes.co.id</w:t>
        </w:r>
      </w:hyperlink>
      <w:r>
        <w:rPr>
          <w:rFonts w:eastAsia="National Book" w:cs="National Book" w:ascii="National Book" w:hAnsi="National Book"/>
        </w:rPr>
        <w:t xml:space="preserve"> </w:t>
      </w:r>
    </w:p>
    <w:p>
      <w:pPr>
        <w:pStyle w:val="Normal"/>
        <w:rPr>
          <w:b/>
          <w:b/>
          <w:bCs/>
          <w:sz w:val="24"/>
          <w:szCs w:val="24"/>
        </w:rPr>
      </w:pPr>
      <w:r>
        <w:rPr>
          <w:b/>
          <w:bCs/>
          <w:sz w:val="24"/>
          <w:szCs w:val="24"/>
        </w:rPr>
      </w:r>
    </w:p>
    <w:p>
      <w:pPr>
        <w:pStyle w:val="NormalWeb"/>
        <w:shd w:val="clear" w:color="auto" w:fill="FFFFFF" w:themeFill="background1"/>
        <w:spacing w:lineRule="atLeast" w:line="330" w:beforeAutospacing="0" w:before="0" w:afterAutospacing="0" w:after="0"/>
        <w:jc w:val="both"/>
        <w:textAlignment w:val="baseline"/>
        <w:rPr>
          <w:rStyle w:val="Strong"/>
          <w:rFonts w:ascii="Calibri" w:hAnsi="Calibri" w:cs="Calibri" w:asciiTheme="minorHAnsi" w:cstheme="minorHAnsi" w:hAnsiTheme="minorHAnsi"/>
          <w:color w:val="000000"/>
          <w:sz w:val="22"/>
          <w:szCs w:val="22"/>
        </w:rPr>
      </w:pPr>
      <w:r>
        <w:rPr>
          <w:rStyle w:val="Strong"/>
          <w:rFonts w:cs="Calibri" w:ascii="Calibri" w:hAnsi="Calibri" w:asciiTheme="minorHAnsi" w:cstheme="minorHAnsi" w:hAnsiTheme="minorHAnsi"/>
          <w:color w:val="000000"/>
          <w:sz w:val="22"/>
          <w:szCs w:val="22"/>
        </w:rPr>
        <w:t>About PT Map Aktif Adiperkasa Tbk (MAPA)</w:t>
      </w:r>
    </w:p>
    <w:p>
      <w:pPr>
        <w:pStyle w:val="NormalWeb"/>
        <w:shd w:val="clear" w:color="auto" w:fill="FFFFFF" w:themeFill="background1"/>
        <w:spacing w:lineRule="atLeast" w:line="330" w:beforeAutospacing="0" w:before="0" w:afterAutospacing="0" w:after="0"/>
        <w:jc w:val="both"/>
        <w:textAlignment w:val="baseline"/>
        <w:rPr>
          <w:rStyle w:val="Strong"/>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 xml:space="preserve">PT Map Aktif Adiperkasa Tbk (MAPA) is a ‘brand commerce’ entity managing and marketing international brands across Indonesia. A subsidiary of PT Mitra Adiperkasa Tbk (MAPI), MAPA operate more than 40 exclusive brands in over 1,300 stores and 11 online sites. Its three principal business lines are Sports, Leisure, and Kids which are sold via mono-brand and wholly owned multi-brand store formats including PlanetSports.Asia, Sports Station, Golf House, and Kidz Station. In 2018, the company acquired Astec, a leading regional brand in badminton, fitness, and leisure activities founded by Olympic Champions, Alan Budikusuma and Susy Susanti. For more information about MAPA, please visit </w:t>
      </w:r>
      <w:hyperlink r:id="rId22">
        <w:r>
          <w:rPr>
            <w:rStyle w:val="InternetLink"/>
            <w:rFonts w:cs="Calibri" w:ascii="Calibri" w:hAnsi="Calibri" w:asciiTheme="minorHAnsi" w:cstheme="minorHAnsi" w:hAnsiTheme="minorHAnsi"/>
            <w:sz w:val="22"/>
            <w:szCs w:val="22"/>
          </w:rPr>
          <w:t>www.mapactive.id</w:t>
        </w:r>
      </w:hyperlink>
      <w:r>
        <w:rPr>
          <w:rFonts w:cs="Calibri" w:ascii="Calibri" w:hAnsi="Calibri" w:asciiTheme="minorHAnsi" w:cstheme="minorHAnsi" w:hAnsiTheme="minorHAnsi"/>
          <w:sz w:val="22"/>
          <w:szCs w:val="22"/>
        </w:rPr>
        <w:t xml:space="preserve">. </w:t>
      </w:r>
    </w:p>
    <w:p>
      <w:pPr>
        <w:pStyle w:val="Normal"/>
        <w:jc w:val="both"/>
        <w:rPr>
          <w:rFonts w:cs="Calibri" w:cstheme="minorHAnsi"/>
          <w:sz w:val="24"/>
          <w:szCs w:val="24"/>
        </w:rPr>
      </w:pPr>
      <w:r>
        <w:rPr>
          <w:rFonts w:cs="Calibri" w:cstheme="minorHAnsi"/>
          <w:sz w:val="24"/>
          <w:szCs w:val="24"/>
        </w:rPr>
      </w:r>
    </w:p>
    <w:p>
      <w:pPr>
        <w:pStyle w:val="Normal"/>
        <w:spacing w:before="0" w:after="0"/>
        <w:jc w:val="both"/>
        <w:rPr>
          <w:rFonts w:cs="Calibri" w:cstheme="minorHAnsi"/>
          <w:b/>
          <w:b/>
          <w:bCs/>
          <w:sz w:val="20"/>
          <w:szCs w:val="20"/>
        </w:rPr>
      </w:pPr>
      <w:r>
        <w:rPr>
          <w:rFonts w:cs="Calibri" w:cstheme="minorHAnsi"/>
          <w:b/>
          <w:bCs/>
          <w:sz w:val="20"/>
          <w:szCs w:val="20"/>
        </w:rPr>
        <w:t xml:space="preserve">For more information, please contact: </w:t>
      </w:r>
    </w:p>
    <w:p>
      <w:pPr>
        <w:pStyle w:val="Normal"/>
        <w:shd w:val="clear" w:color="auto" w:fill="FFFFFF"/>
        <w:spacing w:lineRule="auto" w:line="240" w:before="0" w:after="0"/>
        <w:rPr>
          <w:rFonts w:eastAsia="Times New Roman" w:cs="Calibri" w:cstheme="minorHAnsi"/>
          <w:b/>
          <w:b/>
          <w:bCs/>
          <w:color w:val="000000"/>
          <w:sz w:val="20"/>
          <w:szCs w:val="20"/>
          <w:shd w:fill="FFFFFF" w:val="clear"/>
          <w:lang w:val="en-US"/>
        </w:rPr>
      </w:pPr>
      <w:r>
        <w:rPr>
          <w:rFonts w:eastAsia="Times New Roman" w:cs="Calibri" w:cstheme="minorHAnsi"/>
          <w:b/>
          <w:bCs/>
          <w:color w:val="000000"/>
          <w:sz w:val="20"/>
          <w:szCs w:val="20"/>
          <w:shd w:fill="FFFFFF" w:val="clear"/>
          <w:lang w:val="en-US"/>
        </w:rPr>
        <w:t>Ursula Vinessa</w:t>
      </w:r>
    </w:p>
    <w:p>
      <w:pPr>
        <w:pStyle w:val="Normal"/>
        <w:shd w:val="clear" w:color="auto" w:fill="FFFFFF"/>
        <w:spacing w:lineRule="auto" w:line="240" w:before="0" w:after="0"/>
        <w:rPr>
          <w:rFonts w:eastAsia="Times New Roman" w:cs="Calibri" w:cstheme="minorHAnsi"/>
          <w:b/>
          <w:b/>
          <w:bCs/>
          <w:color w:val="000000"/>
          <w:sz w:val="20"/>
          <w:szCs w:val="20"/>
          <w:shd w:fill="FFFFFF" w:val="clear"/>
          <w:lang w:val="en-US"/>
        </w:rPr>
      </w:pPr>
      <w:r>
        <w:rPr>
          <w:rFonts w:eastAsia="Times New Roman" w:cs="Calibri" w:cstheme="minorHAnsi"/>
          <w:b/>
          <w:bCs/>
          <w:color w:val="000000"/>
          <w:sz w:val="20"/>
          <w:szCs w:val="20"/>
          <w:shd w:fill="FFFFFF" w:val="clear"/>
          <w:lang w:val="en-US"/>
        </w:rPr>
        <w:t>Senior Marketing Manager</w:t>
      </w:r>
    </w:p>
    <w:p>
      <w:pPr>
        <w:pStyle w:val="Normal"/>
        <w:shd w:val="clear" w:color="auto" w:fill="FFFFFF"/>
        <w:spacing w:lineRule="auto" w:line="240" w:before="0" w:after="0"/>
        <w:rPr>
          <w:rFonts w:eastAsia="Times New Roman" w:cs="Calibri" w:cstheme="minorHAnsi"/>
          <w:color w:val="000000"/>
          <w:sz w:val="20"/>
          <w:szCs w:val="20"/>
          <w:shd w:fill="FFFFFF" w:val="clear"/>
          <w:lang w:val="en-US"/>
        </w:rPr>
      </w:pPr>
      <w:r>
        <w:rPr>
          <w:rFonts w:eastAsia="Times New Roman" w:cs="Calibri" w:cstheme="minorHAnsi"/>
          <w:color w:val="000000"/>
          <w:sz w:val="20"/>
          <w:szCs w:val="20"/>
          <w:shd w:fill="FFFFFF" w:val="clear"/>
          <w:lang w:val="en-US"/>
        </w:rPr>
        <w:t>PT Map Aktif Adiperkasa Tbk</w:t>
      </w:r>
    </w:p>
    <w:p>
      <w:pPr>
        <w:pStyle w:val="Normal"/>
        <w:shd w:val="clear" w:color="auto" w:fill="FFFFFF"/>
        <w:spacing w:lineRule="auto" w:line="240" w:before="0" w:after="0"/>
        <w:rPr>
          <w:rFonts w:eastAsia="Times New Roman" w:cs="Calibri" w:cstheme="minorHAnsi"/>
          <w:color w:val="242424"/>
          <w:sz w:val="20"/>
          <w:szCs w:val="20"/>
          <w:lang w:val="en-US"/>
        </w:rPr>
      </w:pPr>
      <w:r>
        <w:rPr>
          <w:rFonts w:eastAsia="Times New Roman" w:cs="Calibri" w:cstheme="minorHAnsi"/>
          <w:color w:val="000000"/>
          <w:sz w:val="20"/>
          <w:szCs w:val="20"/>
          <w:shd w:fill="FFFFFF" w:val="clear"/>
          <w:lang w:val="en-US"/>
        </w:rPr>
        <w:t>Sahid Sudirman Center, 29</w:t>
      </w:r>
      <w:r>
        <w:rPr>
          <w:rFonts w:eastAsia="Times New Roman" w:cs="Calibri" w:cstheme="minorHAnsi"/>
          <w:color w:val="000000"/>
          <w:sz w:val="20"/>
          <w:szCs w:val="20"/>
          <w:shd w:fill="FFFFFF" w:val="clear"/>
          <w:vertAlign w:val="superscript"/>
          <w:lang w:val="en-US"/>
        </w:rPr>
        <w:t>th</w:t>
      </w:r>
      <w:r>
        <w:rPr>
          <w:rFonts w:eastAsia="Times New Roman" w:cs="Calibri" w:cstheme="minorHAnsi"/>
          <w:color w:val="000000"/>
          <w:sz w:val="20"/>
          <w:szCs w:val="20"/>
          <w:shd w:fill="FFFFFF" w:val="clear"/>
          <w:lang w:val="en-US"/>
        </w:rPr>
        <w:t> Floor</w:t>
      </w:r>
    </w:p>
    <w:p>
      <w:pPr>
        <w:pStyle w:val="Normal"/>
        <w:shd w:val="clear" w:color="auto" w:fill="FFFFFF"/>
        <w:spacing w:lineRule="auto" w:line="240" w:before="0" w:after="0"/>
        <w:rPr>
          <w:rFonts w:eastAsia="Times New Roman" w:cs="Calibri" w:cstheme="minorHAnsi"/>
          <w:color w:val="000000"/>
          <w:sz w:val="20"/>
          <w:szCs w:val="20"/>
          <w:shd w:fill="FFFFFF" w:val="clear"/>
          <w:lang w:val="en-US"/>
        </w:rPr>
      </w:pPr>
      <w:r>
        <w:rPr>
          <w:rFonts w:eastAsia="Times New Roman" w:cs="Calibri" w:cstheme="minorHAnsi"/>
          <w:color w:val="000000"/>
          <w:sz w:val="20"/>
          <w:szCs w:val="20"/>
          <w:shd w:fill="FFFFFF" w:val="clear"/>
          <w:lang w:val="en-US"/>
        </w:rPr>
        <w:t>Jl. Jend Sudirman Kav. 86 Jakarta 10220 Indonesia</w:t>
      </w:r>
    </w:p>
    <w:p>
      <w:pPr>
        <w:pStyle w:val="Normal"/>
        <w:shd w:val="clear" w:color="auto" w:fill="FFFFFF"/>
        <w:spacing w:lineRule="auto" w:line="240" w:before="0" w:after="0"/>
        <w:rPr>
          <w:rFonts w:eastAsia="Times New Roman" w:cs="Calibri" w:cstheme="minorHAnsi"/>
          <w:color w:val="000000"/>
          <w:sz w:val="20"/>
          <w:szCs w:val="20"/>
          <w:shd w:fill="FFFFFF" w:val="clear"/>
          <w:lang w:val="en-US"/>
        </w:rPr>
      </w:pPr>
      <w:r>
        <w:rPr>
          <w:rFonts w:eastAsia="Times New Roman" w:cs="Calibri" w:cstheme="minorHAnsi"/>
          <w:color w:val="000000"/>
          <w:sz w:val="20"/>
          <w:szCs w:val="20"/>
          <w:shd w:fill="FFFFFF" w:val="clear"/>
          <w:lang w:val="en-US"/>
        </w:rPr>
        <w:t>Phone : +62 815 103 56887</w:t>
      </w:r>
    </w:p>
    <w:p>
      <w:pPr>
        <w:pStyle w:val="Normal"/>
        <w:shd w:val="clear" w:color="auto" w:fill="FFFFFF"/>
        <w:spacing w:lineRule="auto" w:line="240" w:before="0" w:after="0"/>
        <w:rPr>
          <w:rFonts w:eastAsia="Times New Roman" w:cs="Calibri" w:cstheme="minorHAnsi"/>
          <w:sz w:val="20"/>
          <w:szCs w:val="20"/>
          <w:u w:val="single"/>
          <w:lang w:val="en-US"/>
        </w:rPr>
      </w:pPr>
      <w:r>
        <w:rPr>
          <w:rFonts w:cs="Calibri" w:cstheme="minorHAnsi"/>
          <w:sz w:val="20"/>
          <w:szCs w:val="20"/>
        </w:rPr>
        <w:t xml:space="preserve">Email: </w:t>
      </w:r>
      <w:hyperlink r:id="rId23">
        <w:r>
          <w:rPr>
            <w:rStyle w:val="InternetLink"/>
            <w:rFonts w:cs="Calibri" w:cstheme="minorHAnsi"/>
            <w:sz w:val="20"/>
            <w:szCs w:val="20"/>
            <w:lang w:val="en-GB"/>
          </w:rPr>
          <w:t>ursula.dwitayoasta@mapactive.id</w:t>
        </w:r>
      </w:hyperlink>
    </w:p>
    <w:sectPr>
      <w:headerReference w:type="default" r:id="rId24"/>
      <w:footerReference w:type="default" r:id="rId25"/>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National 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015"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005"/>
      <w:gridCol w:w="3005"/>
      <w:gridCol w:w="3005"/>
    </w:tblGrid>
    <w:tr>
      <w:trPr>
        <w:trHeight w:val="300" w:hRule="atLeast"/>
      </w:trPr>
      <w:tc>
        <w:tcPr>
          <w:tcW w:w="3005" w:type="dxa"/>
          <w:tcBorders/>
        </w:tcPr>
        <w:p>
          <w:pPr>
            <w:pStyle w:val="Header"/>
            <w:widowControl w:val="false"/>
            <w:ind w:left="-115" w:hanging="0"/>
            <w:rPr/>
          </w:pPr>
          <w:r>
            <w:rPr/>
          </w:r>
        </w:p>
      </w:tc>
      <w:tc>
        <w:tcPr>
          <w:tcW w:w="3005" w:type="dxa"/>
          <w:tcBorders/>
        </w:tcPr>
        <w:p>
          <w:pPr>
            <w:pStyle w:val="Header"/>
            <w:widowControl w:val="false"/>
            <w:jc w:val="center"/>
            <w:rPr/>
          </w:pPr>
          <w:r>
            <w:rPr/>
          </w:r>
        </w:p>
      </w:tc>
      <w:tc>
        <w:tcPr>
          <w:tcW w:w="3005" w:type="dxa"/>
          <w:tcBorders/>
        </w:tcPr>
        <w:p>
          <w:pPr>
            <w:pStyle w:val="Header"/>
            <w:widowControl w:val="false"/>
            <w:ind w:right="-115" w:hanging="0"/>
            <w:jc w:val="right"/>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4"/>
        <w:szCs w:val="24"/>
      </w:rPr>
    </w:pPr>
    <w:r>
      <w:rPr/>
      <w:drawing>
        <wp:inline distT="0" distB="0" distL="0" distR="0">
          <wp:extent cx="1320800" cy="765810"/>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320800" cy="765810"/>
                  </a:xfrm>
                  <a:prstGeom prst="rect">
                    <a:avLst/>
                  </a:prstGeom>
                </pic:spPr>
              </pic:pic>
            </a:graphicData>
          </a:graphic>
        </wp:inline>
      </w:drawing>
    </w:r>
    <w:r>
      <w:rPr>
        <w:sz w:val="24"/>
        <w:szCs w:val="24"/>
      </w:rPr>
      <w:t xml:space="preserve"> </w:t>
    </w:r>
    <w:r>
      <w:rPr>
        <w:sz w:val="24"/>
        <w:szCs w:val="24"/>
      </w:rPr>
      <w:tab/>
      <w:tab/>
    </w:r>
    <w:r>
      <w:rPr/>
      <w:drawing>
        <wp:inline distT="0" distB="0" distL="0" distR="0">
          <wp:extent cx="1334770" cy="94488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2"/>
                  <a:stretch>
                    <a:fillRect/>
                  </a:stretch>
                </pic:blipFill>
                <pic:spPr bwMode="auto">
                  <a:xfrm>
                    <a:off x="0" y="0"/>
                    <a:ext cx="1334770" cy="9448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ID"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ID"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ID" w:eastAsia="en-US" w:bidi="ar-SA"/>
    </w:rPr>
  </w:style>
  <w:style w:type="paragraph" w:styleId="Heading1">
    <w:name w:val="Heading 1"/>
    <w:basedOn w:val="Normal"/>
    <w:link w:val="Heading1Char"/>
    <w:uiPriority w:val="9"/>
    <w:qFormat/>
    <w:rsid w:val="00035e21"/>
    <w:pPr>
      <w:spacing w:lineRule="auto" w:line="240" w:beforeAutospacing="1" w:afterAutospacing="1"/>
      <w:outlineLvl w:val="0"/>
    </w:pPr>
    <w:rPr>
      <w:rFonts w:ascii="Times New Roman" w:hAnsi="Times New Roman" w:eastAsia="Times New Roman" w:cs="Times New Roman"/>
      <w:b/>
      <w:bCs/>
      <w:kern w:val="2"/>
      <w:sz w:val="48"/>
      <w:szCs w:val="48"/>
      <w:lang w:eastAsia="en-ID"/>
    </w:rPr>
  </w:style>
  <w:style w:type="paragraph" w:styleId="Heading2">
    <w:name w:val="Heading 2"/>
    <w:basedOn w:val="Normal"/>
    <w:next w:val="Normal"/>
    <w:link w:val="Heading2Char"/>
    <w:uiPriority w:val="9"/>
    <w:semiHidden/>
    <w:unhideWhenUsed/>
    <w:qFormat/>
    <w:rsid w:val="00fd399e"/>
    <w:pPr>
      <w:keepNext w:val="true"/>
      <w:keepLines/>
      <w:spacing w:before="40" w:after="0"/>
      <w:outlineLvl w:val="1"/>
    </w:pPr>
    <w:rPr>
      <w:rFonts w:ascii="Calibri Light" w:hAnsi="Calibri Light" w:eastAsia="ＭＳ ゴシック" w:cs="Times New Roman"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c21e3"/>
    <w:rPr>
      <w:b/>
      <w:bCs/>
    </w:rPr>
  </w:style>
  <w:style w:type="character" w:styleId="InternetLink">
    <w:name w:val="Hyperlink"/>
    <w:basedOn w:val="DefaultParagraphFont"/>
    <w:uiPriority w:val="99"/>
    <w:unhideWhenUsed/>
    <w:rsid w:val="005c21e3"/>
    <w:rPr>
      <w:color w:val="0000FF"/>
      <w:u w:val="single"/>
    </w:rPr>
  </w:style>
  <w:style w:type="character" w:styleId="Emphasis">
    <w:name w:val="Emphasis"/>
    <w:basedOn w:val="DefaultParagraphFont"/>
    <w:uiPriority w:val="20"/>
    <w:qFormat/>
    <w:rsid w:val="005c21e3"/>
    <w:rPr>
      <w:i/>
      <w:iCs/>
    </w:rPr>
  </w:style>
  <w:style w:type="character" w:styleId="Heading1Char" w:customStyle="1">
    <w:name w:val="Heading 1 Char"/>
    <w:basedOn w:val="DefaultParagraphFont"/>
    <w:link w:val="Heading1"/>
    <w:uiPriority w:val="9"/>
    <w:qFormat/>
    <w:rsid w:val="00035e21"/>
    <w:rPr>
      <w:rFonts w:ascii="Times New Roman" w:hAnsi="Times New Roman" w:eastAsia="Times New Roman" w:cs="Times New Roman"/>
      <w:b/>
      <w:bCs/>
      <w:kern w:val="2"/>
      <w:sz w:val="48"/>
      <w:szCs w:val="48"/>
      <w:lang w:eastAsia="en-ID"/>
    </w:rPr>
  </w:style>
  <w:style w:type="character" w:styleId="HTMLPreformattedChar" w:customStyle="1">
    <w:name w:val="HTML Preformatted Char"/>
    <w:basedOn w:val="DefaultParagraphFont"/>
    <w:link w:val="HTMLPreformatted"/>
    <w:uiPriority w:val="99"/>
    <w:semiHidden/>
    <w:qFormat/>
    <w:rsid w:val="007e5100"/>
    <w:rPr>
      <w:rFonts w:ascii="Courier New" w:hAnsi="Courier New" w:eastAsia="Times New Roman" w:cs="Courier New"/>
      <w:sz w:val="20"/>
      <w:szCs w:val="20"/>
      <w:lang w:eastAsia="en-ID"/>
    </w:rPr>
  </w:style>
  <w:style w:type="character" w:styleId="Y2iqfc" w:customStyle="1">
    <w:name w:val="y2iqfc"/>
    <w:basedOn w:val="DefaultParagraphFont"/>
    <w:qFormat/>
    <w:rsid w:val="007e5100"/>
    <w:rPr/>
  </w:style>
  <w:style w:type="character" w:styleId="HeaderChar" w:customStyle="1">
    <w:name w:val="Header Char"/>
    <w:basedOn w:val="DefaultParagraphFont"/>
    <w:link w:val="Header"/>
    <w:uiPriority w:val="99"/>
    <w:qFormat/>
    <w:rsid w:val="007659fe"/>
    <w:rPr/>
  </w:style>
  <w:style w:type="character" w:styleId="FooterChar" w:customStyle="1">
    <w:name w:val="Footer Char"/>
    <w:basedOn w:val="DefaultParagraphFont"/>
    <w:link w:val="Footer"/>
    <w:uiPriority w:val="99"/>
    <w:qFormat/>
    <w:rsid w:val="007659fe"/>
    <w:rPr/>
  </w:style>
  <w:style w:type="character" w:styleId="Annotationreference">
    <w:name w:val="annotation reference"/>
    <w:basedOn w:val="DefaultParagraphFont"/>
    <w:uiPriority w:val="99"/>
    <w:semiHidden/>
    <w:unhideWhenUsed/>
    <w:qFormat/>
    <w:rsid w:val="007659fe"/>
    <w:rPr>
      <w:sz w:val="16"/>
      <w:szCs w:val="16"/>
    </w:rPr>
  </w:style>
  <w:style w:type="character" w:styleId="CommentTextChar" w:customStyle="1">
    <w:name w:val="Comment Text Char"/>
    <w:basedOn w:val="DefaultParagraphFont"/>
    <w:link w:val="Annotationtext"/>
    <w:uiPriority w:val="99"/>
    <w:qFormat/>
    <w:rsid w:val="007659fe"/>
    <w:rPr>
      <w:sz w:val="20"/>
      <w:szCs w:val="20"/>
    </w:rPr>
  </w:style>
  <w:style w:type="character" w:styleId="CommentSubjectChar" w:customStyle="1">
    <w:name w:val="Comment Subject Char"/>
    <w:basedOn w:val="CommentTextChar"/>
    <w:link w:val="Annotationsubject"/>
    <w:uiPriority w:val="99"/>
    <w:semiHidden/>
    <w:qFormat/>
    <w:rsid w:val="007659fe"/>
    <w:rPr>
      <w:b/>
      <w:bCs/>
      <w:sz w:val="20"/>
      <w:szCs w:val="20"/>
    </w:rPr>
  </w:style>
  <w:style w:type="character" w:styleId="BalloonTextChar" w:customStyle="1">
    <w:name w:val="Balloon Text Char"/>
    <w:basedOn w:val="DefaultParagraphFont"/>
    <w:link w:val="BalloonText"/>
    <w:uiPriority w:val="99"/>
    <w:semiHidden/>
    <w:qFormat/>
    <w:rsid w:val="007659fe"/>
    <w:rPr>
      <w:rFonts w:ascii="Segoe UI" w:hAnsi="Segoe UI" w:cs="Segoe UI"/>
      <w:sz w:val="18"/>
      <w:szCs w:val="18"/>
    </w:rPr>
  </w:style>
  <w:style w:type="character" w:styleId="Heading2Char" w:customStyle="1">
    <w:name w:val="Heading 2 Char"/>
    <w:basedOn w:val="DefaultParagraphFont"/>
    <w:link w:val="Heading2"/>
    <w:uiPriority w:val="9"/>
    <w:semiHidden/>
    <w:qFormat/>
    <w:rsid w:val="00fd399e"/>
    <w:rPr>
      <w:rFonts w:ascii="Calibri Light" w:hAnsi="Calibri Light" w:eastAsia="ＭＳ ゴシック" w:cs="Times New Roman" w:asciiTheme="majorHAnsi" w:cstheme="majorBidi" w:eastAsiaTheme="majorEastAsia" w:hAnsiTheme="majorHAnsi"/>
      <w:color w:val="2E74B5" w:themeColor="accent1" w:themeShade="bf"/>
      <w:sz w:val="26"/>
      <w:szCs w:val="26"/>
    </w:rPr>
  </w:style>
  <w:style w:type="character" w:styleId="UnresolvedMention">
    <w:name w:val="Unresolved Mention"/>
    <w:basedOn w:val="DefaultParagraphFont"/>
    <w:uiPriority w:val="99"/>
    <w:semiHidden/>
    <w:unhideWhenUsed/>
    <w:qFormat/>
    <w:rsid w:val="00111ca9"/>
    <w:rPr>
      <w:color w:val="605E5C"/>
      <w:shd w:fill="E1DFDD" w:val="clear"/>
    </w:rPr>
  </w:style>
  <w:style w:type="character" w:styleId="Appletabspan" w:customStyle="1">
    <w:name w:val="apple-tab-span"/>
    <w:basedOn w:val="DefaultParagraphFont"/>
    <w:qFormat/>
    <w:rsid w:val="00b7044a"/>
    <w:rPr/>
  </w:style>
  <w:style w:type="character" w:styleId="Mention">
    <w:name w:val="Mention"/>
    <w:basedOn w:val="DefaultParagraphFont"/>
    <w:uiPriority w:val="99"/>
    <w:unhideWhenUsed/>
    <w:qFormat/>
    <w:rsid w:val="00c65890"/>
    <w:rPr>
      <w:color w:val="2B579A"/>
      <w:shd w:fill="E6E6E6" w:val="clear"/>
    </w:rPr>
  </w:style>
  <w:style w:type="character" w:styleId="VisitedInternetLink">
    <w:name w:val="FollowedHyperlink"/>
    <w:basedOn w:val="DefaultParagraphFont"/>
    <w:uiPriority w:val="99"/>
    <w:semiHidden/>
    <w:unhideWhenUsed/>
    <w:rsid w:val="00c65890"/>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5c21e3"/>
    <w:pPr>
      <w:spacing w:lineRule="auto" w:line="240" w:beforeAutospacing="1" w:afterAutospacing="1"/>
    </w:pPr>
    <w:rPr>
      <w:rFonts w:ascii="Times New Roman" w:hAnsi="Times New Roman" w:eastAsia="Times New Roman" w:cs="Times New Roman"/>
      <w:sz w:val="24"/>
      <w:szCs w:val="24"/>
      <w:lang w:eastAsia="en-ID"/>
    </w:rPr>
  </w:style>
  <w:style w:type="paragraph" w:styleId="HTMLPreformatted">
    <w:name w:val="HTML Preformatted"/>
    <w:basedOn w:val="Normal"/>
    <w:link w:val="HTMLPreformattedChar"/>
    <w:uiPriority w:val="99"/>
    <w:semiHidden/>
    <w:unhideWhenUsed/>
    <w:qFormat/>
    <w:rsid w:val="007e510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n-ID"/>
    </w:rPr>
  </w:style>
  <w:style w:type="paragraph" w:styleId="HeaderandFooter">
    <w:name w:val="Header and Footer"/>
    <w:basedOn w:val="Normal"/>
    <w:qFormat/>
    <w:pPr/>
    <w:rPr/>
  </w:style>
  <w:style w:type="paragraph" w:styleId="Header">
    <w:name w:val="Header"/>
    <w:basedOn w:val="Normal"/>
    <w:link w:val="HeaderChar"/>
    <w:uiPriority w:val="99"/>
    <w:unhideWhenUsed/>
    <w:rsid w:val="007659fe"/>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659fe"/>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unhideWhenUsed/>
    <w:qFormat/>
    <w:rsid w:val="007659f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659fe"/>
    <w:pPr/>
    <w:rPr>
      <w:b/>
      <w:bCs/>
    </w:rPr>
  </w:style>
  <w:style w:type="paragraph" w:styleId="BalloonText">
    <w:name w:val="Balloon Text"/>
    <w:basedOn w:val="Normal"/>
    <w:link w:val="BalloonTextChar"/>
    <w:uiPriority w:val="99"/>
    <w:semiHidden/>
    <w:unhideWhenUsed/>
    <w:qFormat/>
    <w:rsid w:val="007659fe"/>
    <w:pPr>
      <w:spacing w:lineRule="auto" w:line="240" w:before="0" w:after="0"/>
    </w:pPr>
    <w:rPr>
      <w:rFonts w:ascii="Segoe UI" w:hAnsi="Segoe UI" w:cs="Segoe UI"/>
      <w:sz w:val="18"/>
      <w:szCs w:val="18"/>
    </w:rPr>
  </w:style>
  <w:style w:type="paragraph" w:styleId="Revision">
    <w:name w:val="Revision"/>
    <w:uiPriority w:val="99"/>
    <w:semiHidden/>
    <w:qFormat/>
    <w:rsid w:val="00e70697"/>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ID" w:eastAsia="en-US" w:bidi="ar-SA"/>
    </w:rPr>
  </w:style>
  <w:style w:type="paragraph" w:styleId="Mgb26" w:customStyle="1">
    <w:name w:val="mgb26"/>
    <w:basedOn w:val="Normal"/>
    <w:qFormat/>
    <w:rsid w:val="00fd399e"/>
    <w:pPr>
      <w:spacing w:lineRule="auto" w:line="240" w:beforeAutospacing="1" w:afterAutospacing="1"/>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c65890"/>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06116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instagram.com/claurakiehl/" TargetMode="External"/><Relationship Id="rId4" Type="http://schemas.openxmlformats.org/officeDocument/2006/relationships/hyperlink" Target="https://www.instagram.com/gabbi/" TargetMode="External"/><Relationship Id="rId5" Type="http://schemas.openxmlformats.org/officeDocument/2006/relationships/hyperlink" Target="https://www.instagram.com/klinhnd/" TargetMode="External"/><Relationship Id="rId6" Type="http://schemas.openxmlformats.org/officeDocument/2006/relationships/image" Target="media/image2.jpeg"/><Relationship Id="rId7" Type="http://schemas.openxmlformats.org/officeDocument/2006/relationships/hyperlink" Target="https://drive.google.com/drive/folders/1R7AFAs_dQuxXwPAKbCM-g7Qr8BIRk0NW?usp=sharing" TargetMode="External"/><Relationship Id="rId8" Type="http://schemas.openxmlformats.org/officeDocument/2006/relationships/hyperlink" Target="https://www.aldoshoes.co.id/" TargetMode="External"/><Relationship Id="rId9" Type="http://schemas.openxmlformats.org/officeDocument/2006/relationships/hyperlink" Target="http://www.aldogroup.com/" TargetMode="External"/><Relationship Id="rId10" Type="http://schemas.openxmlformats.org/officeDocument/2006/relationships/hyperlink" Target="https://www.aldoshoes.com/us/en_US" TargetMode="External"/><Relationship Id="rId11" Type="http://schemas.openxmlformats.org/officeDocument/2006/relationships/hyperlink" Target="https://www.instagram.com/aldo_shoes/?hl=en" TargetMode="External"/><Relationship Id="rId12" Type="http://schemas.openxmlformats.org/officeDocument/2006/relationships/hyperlink" Target="https://www.instagram.com/aldo_shoes/" TargetMode="External"/><Relationship Id="rId13" Type="http://schemas.openxmlformats.org/officeDocument/2006/relationships/hyperlink" Target="https://www.instagram.com/aldo_shoes/" TargetMode="External"/><Relationship Id="rId14" Type="http://schemas.openxmlformats.org/officeDocument/2006/relationships/hyperlink" Target="https://www.instagram.com/aldo_shoes/" TargetMode="External"/><Relationship Id="rId15" Type="http://schemas.openxmlformats.org/officeDocument/2006/relationships/hyperlink" Target="https://twitter.com/ALDO_Shoes" TargetMode="External"/><Relationship Id="rId16" Type="http://schemas.openxmlformats.org/officeDocument/2006/relationships/hyperlink" Target="https://www.tiktok.com/@aldo_shoes?lang=en" TargetMode="External"/><Relationship Id="rId17" Type="http://schemas.openxmlformats.org/officeDocument/2006/relationships/hyperlink" Target="https://www.tiktok.com/@aldo_shoes?lang=en" TargetMode="External"/><Relationship Id="rId18" Type="http://schemas.openxmlformats.org/officeDocument/2006/relationships/hyperlink" Target="https://www.facebook.com/ALDO" TargetMode="External"/><Relationship Id="rId19" Type="http://schemas.openxmlformats.org/officeDocument/2006/relationships/hyperlink" Target="https://www.facebook.com/ALDOIndonesia/" TargetMode="External"/><Relationship Id="rId20" Type="http://schemas.openxmlformats.org/officeDocument/2006/relationships/hyperlink" Target="https://www.facebook.com/ALDOIndonesia/" TargetMode="External"/><Relationship Id="rId21" Type="http://schemas.openxmlformats.org/officeDocument/2006/relationships/hyperlink" Target="http://www.aldoshoes.co.id/" TargetMode="External"/><Relationship Id="rId22" Type="http://schemas.openxmlformats.org/officeDocument/2006/relationships/hyperlink" Target="http://www.mapactive.id/" TargetMode="External"/><Relationship Id="rId23" Type="http://schemas.openxmlformats.org/officeDocument/2006/relationships/hyperlink" Target="mailto:ursula.dwitayoasta@mapactive.id"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LibreOffice/7.3.7.2$Linux_X86_64 LibreOffice_project/30$Build-2</Application>
  <AppVersion>15.0000</AppVersion>
  <Pages>3</Pages>
  <Words>484</Words>
  <Characters>2719</Characters>
  <CharactersWithSpaces>3175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2023-10-17T10:53:00Z</dcterms:created>
  <dc:creator>Ursula Vinessa</dc:creator>
  <dc:description/>
  <dc:language>en-US</dc:language>
  <cp:lastModifiedBy/>
  <cp:lastPrinted>2023-06-06T05:59:00Z</cp:lastPrinted>
  <dcterms:modified xsi:type="dcterms:W3CDTF">2023-11-30T08:22:27Z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